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60"/>
      </w:tblGrid>
      <w:tr w:rsidR="4A810805" w:rsidTr="3AF3A7E5" w14:paraId="67977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Mar/>
          </w:tcPr>
          <w:p w:rsidR="4A810805" w:rsidP="4A810805" w:rsidRDefault="4A810805" w14:noSpellErr="1" w14:paraId="1D1ACA34" w14:textId="340DAF3B">
            <w:pPr>
              <w:pStyle w:val="Normal"/>
            </w:pPr>
            <w:r w:rsidR="4A810805">
              <w:rPr/>
              <w:t>Modern Topic:</w:t>
            </w:r>
          </w:p>
          <w:p w:rsidR="4A810805" w:rsidP="4A810805" w:rsidRDefault="4A810805" w14:noSpellErr="1" w14:paraId="2F9FABBC" w14:textId="50D41CEA">
            <w:pPr>
              <w:pStyle w:val="Normal"/>
            </w:pPr>
          </w:p>
        </w:tc>
      </w:tr>
    </w:tbl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60"/>
      </w:tblGrid>
      <w:tr w:rsidR="4A810805" w:rsidTr="3AF3A7E5" w14:paraId="1ADB2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Mar/>
          </w:tcPr>
          <w:p w:rsidR="4A810805" w:rsidP="4A810805" w:rsidRDefault="4A810805" w14:noSpellErr="1" w14:paraId="54DFCFD4" w14:textId="5984C936">
            <w:pPr>
              <w:pStyle w:val="Normal"/>
            </w:pPr>
            <w:r w:rsidR="4A810805">
              <w:rPr/>
              <w:t>Basic Information:</w:t>
            </w:r>
          </w:p>
          <w:p w:rsidR="4A810805" w:rsidP="4A810805" w:rsidRDefault="4A810805" w14:paraId="088D2613" w14:textId="30E39818">
            <w:pPr>
              <w:pStyle w:val="Normal"/>
            </w:pPr>
          </w:p>
          <w:p w:rsidR="4A810805" w:rsidP="4A810805" w:rsidRDefault="4A810805" w14:paraId="44A343E5" w14:textId="143FCF05">
            <w:pPr>
              <w:pStyle w:val="Normal"/>
            </w:pPr>
          </w:p>
          <w:p w:rsidR="4A810805" w:rsidP="4A810805" w:rsidRDefault="4A810805" w14:paraId="76A31050" w14:textId="30D4453C">
            <w:pPr>
              <w:pStyle w:val="Normal"/>
            </w:pPr>
          </w:p>
          <w:p w:rsidR="4A810805" w:rsidP="4A810805" w:rsidRDefault="4A810805" w14:paraId="3417F690" w14:textId="36AF88A8">
            <w:pPr>
              <w:pStyle w:val="Normal"/>
            </w:pPr>
          </w:p>
          <w:p w:rsidR="4A810805" w:rsidP="4A810805" w:rsidRDefault="4A810805" w14:paraId="714A745E" w14:textId="0BD0117B">
            <w:pPr>
              <w:pStyle w:val="Normal"/>
            </w:pPr>
          </w:p>
          <w:p w:rsidR="4A810805" w:rsidP="4A810805" w:rsidRDefault="4A810805" w14:paraId="11828384" w14:textId="5DAB9359">
            <w:pPr>
              <w:pStyle w:val="Normal"/>
            </w:pPr>
          </w:p>
        </w:tc>
      </w:tr>
    </w:tbl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60"/>
      </w:tblGrid>
      <w:tr w:rsidR="4A810805" w:rsidTr="3AF3A7E5" w14:paraId="6F96D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Mar/>
          </w:tcPr>
          <w:p w:rsidR="4A810805" w:rsidP="4A810805" w:rsidRDefault="4A810805" w14:noSpellErr="1" w14:paraId="5018649E" w14:textId="42AC8F47">
            <w:pPr>
              <w:pStyle w:val="Normal"/>
            </w:pPr>
            <w:r w:rsidR="4A810805">
              <w:rPr/>
              <w:t>Similar event/theme/subject from class:</w:t>
            </w:r>
          </w:p>
          <w:p w:rsidR="4A810805" w:rsidP="4A810805" w:rsidRDefault="4A810805" w14:paraId="3EEE24D9" w14:textId="6B7BFA96">
            <w:pPr>
              <w:pStyle w:val="Normal"/>
            </w:pPr>
          </w:p>
        </w:tc>
      </w:tr>
    </w:tbl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60"/>
      </w:tblGrid>
      <w:tr w:rsidR="4A810805" w:rsidTr="3AF3A7E5" w14:paraId="79469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Mar/>
          </w:tcPr>
          <w:p w:rsidR="4A810805" w:rsidP="4A810805" w:rsidRDefault="4A810805" w14:paraId="65B2D92C" w14:textId="5D177196">
            <w:pPr>
              <w:pStyle w:val="Normal"/>
            </w:pPr>
            <w:r w:rsidR="4A810805">
              <w:rPr/>
              <w:t xml:space="preserve">Connection to similar event (similarities, differences, progress, lack of progress, </w:t>
            </w:r>
            <w:proofErr w:type="spellStart"/>
            <w:r w:rsidR="4A810805">
              <w:rPr/>
              <w:t>etc</w:t>
            </w:r>
            <w:proofErr w:type="spellEnd"/>
            <w:r w:rsidR="4A810805">
              <w:rPr/>
              <w:t>):</w:t>
            </w:r>
          </w:p>
          <w:p w:rsidR="4A810805" w:rsidP="4A810805" w:rsidRDefault="4A810805" w14:paraId="17F5AAE8" w14:textId="6A454B17">
            <w:pPr>
              <w:pStyle w:val="Normal"/>
            </w:pPr>
          </w:p>
          <w:p w:rsidR="4A810805" w:rsidP="4A810805" w:rsidRDefault="4A810805" w14:paraId="6F988A8E" w14:textId="74135AA0">
            <w:pPr>
              <w:pStyle w:val="Normal"/>
            </w:pPr>
          </w:p>
          <w:p w:rsidR="4A810805" w:rsidP="4A810805" w:rsidRDefault="4A810805" w14:paraId="6F9566DE" w14:textId="546FE316">
            <w:pPr>
              <w:pStyle w:val="Normal"/>
            </w:pPr>
          </w:p>
          <w:p w:rsidR="4A810805" w:rsidP="4A810805" w:rsidRDefault="4A810805" w14:paraId="40230A26" w14:textId="1F3CB6F0">
            <w:pPr>
              <w:pStyle w:val="Normal"/>
            </w:pPr>
          </w:p>
          <w:p w:rsidR="4A810805" w:rsidP="4A810805" w:rsidRDefault="4A810805" w14:paraId="08FD138A" w14:textId="5F4A0004">
            <w:pPr>
              <w:pStyle w:val="Normal"/>
            </w:pPr>
          </w:p>
          <w:p w:rsidR="4A810805" w:rsidP="4A810805" w:rsidRDefault="4A810805" w14:paraId="7960047C" w14:textId="40597E99">
            <w:pPr>
              <w:pStyle w:val="Normal"/>
            </w:pPr>
          </w:p>
          <w:p w:rsidR="4A810805" w:rsidP="4A810805" w:rsidRDefault="4A810805" w14:paraId="2990119E" w14:textId="4C0E7CD9">
            <w:pPr>
              <w:pStyle w:val="Normal"/>
            </w:pPr>
          </w:p>
          <w:p w:rsidR="4A810805" w:rsidP="4A810805" w:rsidRDefault="4A810805" w14:paraId="48B4419A" w14:textId="088622AC">
            <w:pPr>
              <w:pStyle w:val="Normal"/>
            </w:pPr>
          </w:p>
          <w:p w:rsidR="4A810805" w:rsidP="4A810805" w:rsidRDefault="4A810805" w14:paraId="7ED8B236" w14:textId="7A552564">
            <w:pPr>
              <w:pStyle w:val="Normal"/>
            </w:pPr>
          </w:p>
          <w:p w:rsidR="4A810805" w:rsidP="4A810805" w:rsidRDefault="4A810805" w14:paraId="6A44C904" w14:textId="5955DAD9">
            <w:pPr>
              <w:pStyle w:val="Normal"/>
            </w:pPr>
          </w:p>
        </w:tc>
      </w:tr>
    </w:tbl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60"/>
      </w:tblGrid>
      <w:tr w:rsidR="4A810805" w:rsidTr="3AF3A7E5" w14:paraId="07E68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Mar/>
          </w:tcPr>
          <w:p w:rsidR="4A810805" w:rsidP="4A810805" w:rsidRDefault="4A810805" w14:noSpellErr="1" w14:paraId="1644A890" w14:textId="5DEA4511">
            <w:pPr>
              <w:pStyle w:val="Normal"/>
            </w:pPr>
            <w:r w:rsidR="4A810805">
              <w:rPr/>
              <w:t>Significance of similarities/differences:</w:t>
            </w:r>
          </w:p>
          <w:p w:rsidR="4A810805" w:rsidP="4A810805" w:rsidRDefault="4A810805" w14:paraId="0645B1ED" w14:textId="2F8E93B4">
            <w:pPr>
              <w:pStyle w:val="Normal"/>
            </w:pPr>
          </w:p>
          <w:p w:rsidR="4A810805" w:rsidP="4A810805" w:rsidRDefault="4A810805" w14:paraId="7C6FB792" w14:textId="5C8F1CCE">
            <w:pPr>
              <w:pStyle w:val="Normal"/>
            </w:pPr>
          </w:p>
          <w:p w:rsidR="4A810805" w:rsidP="4A810805" w:rsidRDefault="4A810805" w14:paraId="5903A9B1" w14:textId="2BCED658">
            <w:pPr>
              <w:pStyle w:val="Normal"/>
            </w:pPr>
          </w:p>
          <w:p w:rsidR="4A810805" w:rsidP="4A810805" w:rsidRDefault="4A810805" w14:paraId="6718FE89" w14:textId="704C460C">
            <w:pPr>
              <w:pStyle w:val="Normal"/>
            </w:pPr>
          </w:p>
          <w:p w:rsidR="4A810805" w:rsidP="4A810805" w:rsidRDefault="4A810805" w14:paraId="03AE9A43" w14:textId="49F1ABD5">
            <w:pPr>
              <w:pStyle w:val="Normal"/>
            </w:pPr>
          </w:p>
          <w:p w:rsidR="4A810805" w:rsidP="4A810805" w:rsidRDefault="4A810805" w14:paraId="7BDE0B02" w14:textId="650E6C33">
            <w:pPr>
              <w:pStyle w:val="Normal"/>
            </w:pPr>
          </w:p>
        </w:tc>
      </w:tr>
    </w:tbl>
    <w:p w:rsidR="4A810805" w:rsidP="4A810805" w:rsidRDefault="4A810805" w14:paraId="4F3EEEA0" w14:textId="17D16C6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2e1317d8-f98c-4dfa-8be9-5a6430fba407}"/>
  <w:rsids>
    <w:rsidRoot w:val="4A810805"/>
    <w:rsid w:val="3AF3A7E5"/>
    <w:rsid w:val="4A81080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2017-06-20T14:21:01.4712286Z</dcterms:created>
  <dcterms:modified xsi:type="dcterms:W3CDTF">2018-06-28T13:19:45.9582079Z</dcterms:modified>
  <dc:creator>Kyle Becker</dc:creator>
  <lastModifiedBy>Kyle Becker</lastModifiedBy>
</coreProperties>
</file>