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3B" w:rsidRDefault="00B308E6" w:rsidP="004D6C3B">
      <w:pPr>
        <w:jc w:val="center"/>
      </w:pPr>
      <w:r>
        <w:t>Employability</w:t>
      </w:r>
      <w:r w:rsidR="004D6C3B">
        <w:t xml:space="preserve"> Proficiency Scale 201</w:t>
      </w:r>
      <w:r w:rsidR="009E20C9">
        <w:t>4-2015</w:t>
      </w:r>
      <w:bookmarkStart w:id="0" w:name="_GoBack"/>
      <w:bookmarkEnd w:id="0"/>
    </w:p>
    <w:p w:rsidR="004D6C3B" w:rsidRDefault="004D6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F062B" w:rsidTr="004F062B">
        <w:tc>
          <w:tcPr>
            <w:tcW w:w="1915" w:type="dxa"/>
          </w:tcPr>
          <w:p w:rsidR="004F062B" w:rsidRDefault="004F062B">
            <w:pPr>
              <w:rPr>
                <w:b/>
              </w:rPr>
            </w:pPr>
          </w:p>
          <w:p w:rsidR="004D6C3B" w:rsidRPr="004D6C3B" w:rsidRDefault="004D6C3B">
            <w:pPr>
              <w:rPr>
                <w:b/>
                <w:u w:val="single"/>
              </w:rPr>
            </w:pPr>
            <w:r w:rsidRPr="004D6C3B">
              <w:rPr>
                <w:b/>
                <w:u w:val="single"/>
              </w:rPr>
              <w:t>Indicators</w:t>
            </w:r>
          </w:p>
        </w:tc>
        <w:tc>
          <w:tcPr>
            <w:tcW w:w="1915" w:type="dxa"/>
          </w:tcPr>
          <w:p w:rsidR="004F062B" w:rsidRDefault="004F062B" w:rsidP="004F062B">
            <w:pPr>
              <w:jc w:val="center"/>
            </w:pPr>
            <w:r>
              <w:t>4</w:t>
            </w:r>
          </w:p>
          <w:p w:rsidR="004F062B" w:rsidRDefault="004F062B" w:rsidP="004F062B">
            <w:r>
              <w:t>Consistently Exceeds Expectations</w:t>
            </w:r>
          </w:p>
        </w:tc>
        <w:tc>
          <w:tcPr>
            <w:tcW w:w="1915" w:type="dxa"/>
          </w:tcPr>
          <w:p w:rsidR="004F062B" w:rsidRDefault="004F062B" w:rsidP="004F062B">
            <w:pPr>
              <w:jc w:val="center"/>
            </w:pPr>
            <w:r>
              <w:t>3</w:t>
            </w:r>
          </w:p>
          <w:p w:rsidR="004F062B" w:rsidRDefault="004F062B">
            <w:r>
              <w:t>Consistently Meets Expectations</w:t>
            </w:r>
          </w:p>
        </w:tc>
        <w:tc>
          <w:tcPr>
            <w:tcW w:w="1915" w:type="dxa"/>
          </w:tcPr>
          <w:p w:rsidR="004F062B" w:rsidRDefault="004F062B" w:rsidP="004F062B">
            <w:pPr>
              <w:jc w:val="center"/>
            </w:pPr>
            <w:r>
              <w:t>2</w:t>
            </w:r>
          </w:p>
          <w:p w:rsidR="004F062B" w:rsidRDefault="004F062B">
            <w:r>
              <w:t>Inconsistently Meets Expectations</w:t>
            </w:r>
          </w:p>
        </w:tc>
        <w:tc>
          <w:tcPr>
            <w:tcW w:w="1916" w:type="dxa"/>
          </w:tcPr>
          <w:p w:rsidR="004F062B" w:rsidRDefault="004F062B" w:rsidP="004F062B">
            <w:pPr>
              <w:jc w:val="center"/>
            </w:pPr>
            <w:r>
              <w:t>1</w:t>
            </w:r>
          </w:p>
          <w:p w:rsidR="004F062B" w:rsidRDefault="004F062B">
            <w:r>
              <w:t>Does Not</w:t>
            </w:r>
          </w:p>
          <w:p w:rsidR="004F062B" w:rsidRDefault="004F062B">
            <w:r>
              <w:t xml:space="preserve">Meet </w:t>
            </w:r>
          </w:p>
          <w:p w:rsidR="004F062B" w:rsidRDefault="004F062B">
            <w:r>
              <w:t>Expectations</w:t>
            </w:r>
          </w:p>
        </w:tc>
      </w:tr>
      <w:tr w:rsidR="004F062B" w:rsidTr="004F062B">
        <w:tc>
          <w:tcPr>
            <w:tcW w:w="1915" w:type="dxa"/>
          </w:tcPr>
          <w:p w:rsidR="004F062B" w:rsidRDefault="004F062B">
            <w:pPr>
              <w:rPr>
                <w:b/>
              </w:rPr>
            </w:pPr>
            <w:r w:rsidRPr="004F062B">
              <w:rPr>
                <w:b/>
              </w:rPr>
              <w:t>Participation</w:t>
            </w:r>
          </w:p>
          <w:p w:rsidR="004F062B" w:rsidRDefault="004F062B">
            <w:r>
              <w:t>Contributes to class discussion;</w:t>
            </w:r>
          </w:p>
          <w:p w:rsidR="004F062B" w:rsidRPr="004F062B" w:rsidRDefault="004F062B">
            <w:r>
              <w:t>Is an active learner</w:t>
            </w:r>
          </w:p>
        </w:tc>
        <w:tc>
          <w:tcPr>
            <w:tcW w:w="1915" w:type="dxa"/>
          </w:tcPr>
          <w:p w:rsidR="004F062B" w:rsidRDefault="009C6E32">
            <w:r>
              <w:t>Routinely shares information or ideas when participating in small or large group discussions.  Is a definite leader who exhibits consistent effort.</w:t>
            </w:r>
          </w:p>
        </w:tc>
        <w:tc>
          <w:tcPr>
            <w:tcW w:w="1915" w:type="dxa"/>
          </w:tcPr>
          <w:p w:rsidR="004F062B" w:rsidRDefault="009C6E32" w:rsidP="009C6E32">
            <w:r>
              <w:t>Often shares ideas or information in class.  Often displays leadership qualities in class.</w:t>
            </w:r>
          </w:p>
        </w:tc>
        <w:tc>
          <w:tcPr>
            <w:tcW w:w="1915" w:type="dxa"/>
          </w:tcPr>
          <w:p w:rsidR="004F062B" w:rsidRDefault="003765F1">
            <w:r>
              <w:t>Listens to class discussions and activities, unreliable in contributing to class</w:t>
            </w:r>
            <w:r w:rsidR="009C6E32">
              <w:t xml:space="preserve">  </w:t>
            </w:r>
          </w:p>
        </w:tc>
        <w:tc>
          <w:tcPr>
            <w:tcW w:w="1916" w:type="dxa"/>
          </w:tcPr>
          <w:p w:rsidR="004F062B" w:rsidRDefault="009C6E32">
            <w:r>
              <w:t>Rarely participates in class discussions.  In groups, relies on others to perform work.</w:t>
            </w:r>
          </w:p>
        </w:tc>
      </w:tr>
      <w:tr w:rsidR="004F062B" w:rsidTr="004F062B">
        <w:tc>
          <w:tcPr>
            <w:tcW w:w="1915" w:type="dxa"/>
          </w:tcPr>
          <w:p w:rsidR="004F062B" w:rsidRDefault="004F062B">
            <w:r>
              <w:rPr>
                <w:b/>
              </w:rPr>
              <w:t>Preparedness</w:t>
            </w:r>
          </w:p>
          <w:p w:rsidR="004F062B" w:rsidRPr="004F062B" w:rsidRDefault="004F062B">
            <w:r>
              <w:t>Is on time; has materials ready for class</w:t>
            </w:r>
          </w:p>
        </w:tc>
        <w:tc>
          <w:tcPr>
            <w:tcW w:w="1915" w:type="dxa"/>
          </w:tcPr>
          <w:p w:rsidR="004F062B" w:rsidRDefault="009C6E32">
            <w:r>
              <w:t>Always arrives to class on time and ready to learn.</w:t>
            </w:r>
          </w:p>
        </w:tc>
        <w:tc>
          <w:tcPr>
            <w:tcW w:w="1915" w:type="dxa"/>
          </w:tcPr>
          <w:p w:rsidR="004F062B" w:rsidRDefault="009C6E32">
            <w:r>
              <w:t>Is almost always on time to class and usually is ready to learn.</w:t>
            </w:r>
          </w:p>
        </w:tc>
        <w:tc>
          <w:tcPr>
            <w:tcW w:w="1915" w:type="dxa"/>
          </w:tcPr>
          <w:p w:rsidR="004F062B" w:rsidRDefault="009C6E32">
            <w:r>
              <w:t xml:space="preserve">Has some </w:t>
            </w:r>
            <w:proofErr w:type="spellStart"/>
            <w:r>
              <w:t>tardies</w:t>
            </w:r>
            <w:proofErr w:type="spellEnd"/>
            <w:r>
              <w:t>.  Sometimes forgets materials or has to be reminded that class is starting.</w:t>
            </w:r>
          </w:p>
        </w:tc>
        <w:tc>
          <w:tcPr>
            <w:tcW w:w="1916" w:type="dxa"/>
          </w:tcPr>
          <w:p w:rsidR="004F062B" w:rsidRDefault="009C6E32">
            <w:r>
              <w:t>Often forgets materials or arrives late to class.  Rarely is ready to learn when the bell rings.</w:t>
            </w:r>
          </w:p>
        </w:tc>
      </w:tr>
      <w:tr w:rsidR="004F062B" w:rsidTr="004F062B">
        <w:tc>
          <w:tcPr>
            <w:tcW w:w="1915" w:type="dxa"/>
          </w:tcPr>
          <w:p w:rsidR="004F062B" w:rsidRDefault="004F062B">
            <w:r>
              <w:rPr>
                <w:b/>
              </w:rPr>
              <w:t>Work Completion</w:t>
            </w:r>
          </w:p>
          <w:p w:rsidR="004F062B" w:rsidRPr="004F062B" w:rsidRDefault="00A619C4" w:rsidP="004F062B">
            <w:r>
              <w:t>Work is completed</w:t>
            </w:r>
            <w:r w:rsidR="009C6E32">
              <w:t xml:space="preserve"> neatly and on time</w:t>
            </w:r>
            <w:r>
              <w:t xml:space="preserve"> </w:t>
            </w:r>
          </w:p>
        </w:tc>
        <w:tc>
          <w:tcPr>
            <w:tcW w:w="1915" w:type="dxa"/>
          </w:tcPr>
          <w:p w:rsidR="004F062B" w:rsidRDefault="00154EEA">
            <w:r>
              <w:t>Constantly turns in work early or on time.  Is evident that time and care went into the work.  Goes above and beyond in terms of neatness and assignment requirements.</w:t>
            </w:r>
          </w:p>
        </w:tc>
        <w:tc>
          <w:tcPr>
            <w:tcW w:w="1915" w:type="dxa"/>
          </w:tcPr>
          <w:p w:rsidR="004F062B" w:rsidRDefault="00154EEA">
            <w:r>
              <w:t>Is punctual in turning in assignments and consistently meets the stated requirements. Final product completed with neatness in mind.</w:t>
            </w:r>
          </w:p>
        </w:tc>
        <w:tc>
          <w:tcPr>
            <w:tcW w:w="1915" w:type="dxa"/>
          </w:tcPr>
          <w:p w:rsidR="004F062B" w:rsidRDefault="00154EEA">
            <w:r>
              <w:t>Mostly turns work in on time with some deviations from stated assignment requirements.</w:t>
            </w:r>
            <w:r w:rsidR="00C12112">
              <w:t xml:space="preserve"> Minimal consideration given to neatness.</w:t>
            </w:r>
          </w:p>
        </w:tc>
        <w:tc>
          <w:tcPr>
            <w:tcW w:w="1916" w:type="dxa"/>
          </w:tcPr>
          <w:p w:rsidR="004F062B" w:rsidRDefault="00C12112">
            <w:r>
              <w:t>Often is late in turning in assignments.  Key components of assignments missing.  Neatness nowhere to be found.</w:t>
            </w:r>
          </w:p>
        </w:tc>
      </w:tr>
      <w:tr w:rsidR="004F062B" w:rsidTr="004F062B">
        <w:tc>
          <w:tcPr>
            <w:tcW w:w="1915" w:type="dxa"/>
          </w:tcPr>
          <w:p w:rsidR="00A619C4" w:rsidRDefault="00C12112">
            <w:pPr>
              <w:rPr>
                <w:b/>
              </w:rPr>
            </w:pPr>
            <w:r>
              <w:rPr>
                <w:b/>
              </w:rPr>
              <w:t>Follows Classroom Expectations</w:t>
            </w:r>
          </w:p>
          <w:p w:rsidR="00C12112" w:rsidRPr="00C12112" w:rsidRDefault="00C12112"/>
        </w:tc>
        <w:tc>
          <w:tcPr>
            <w:tcW w:w="1915" w:type="dxa"/>
          </w:tcPr>
          <w:p w:rsidR="004F062B" w:rsidRDefault="00C12112">
            <w:r>
              <w:t>Is consistently on task and focused on the task at hand.  Is self directed.  Has a positive attitude toward class activities.</w:t>
            </w:r>
          </w:p>
        </w:tc>
        <w:tc>
          <w:tcPr>
            <w:tcW w:w="1915" w:type="dxa"/>
          </w:tcPr>
          <w:p w:rsidR="004F062B" w:rsidRDefault="007049EE">
            <w:r>
              <w:t>Focuses on the task at hand and what needs to be done most of the time.  Works independently effectively.  Has a positive attitude more often than not.</w:t>
            </w:r>
          </w:p>
        </w:tc>
        <w:tc>
          <w:tcPr>
            <w:tcW w:w="1915" w:type="dxa"/>
          </w:tcPr>
          <w:p w:rsidR="004F062B" w:rsidRDefault="007049EE">
            <w:r>
              <w:t>Often focuses on the task at hand, but at times requires reminders to get back to work.  Usually has a positive attitude.</w:t>
            </w:r>
          </w:p>
        </w:tc>
        <w:tc>
          <w:tcPr>
            <w:tcW w:w="1916" w:type="dxa"/>
          </w:tcPr>
          <w:p w:rsidR="004F062B" w:rsidRDefault="007049EE">
            <w:r>
              <w:t>Often unfocused and needs many reminders in order to complete the task.  Often has a negative attitude.</w:t>
            </w:r>
          </w:p>
        </w:tc>
      </w:tr>
    </w:tbl>
    <w:p w:rsidR="006F237D" w:rsidRDefault="006F237D"/>
    <w:sectPr w:rsidR="006F237D" w:rsidSect="006F23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0F" w:rsidRDefault="00AC070F" w:rsidP="005B7C14">
      <w:pPr>
        <w:spacing w:after="0" w:line="240" w:lineRule="auto"/>
      </w:pPr>
      <w:r>
        <w:separator/>
      </w:r>
    </w:p>
  </w:endnote>
  <w:endnote w:type="continuationSeparator" w:id="0">
    <w:p w:rsidR="00AC070F" w:rsidRDefault="00AC070F" w:rsidP="005B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0F" w:rsidRDefault="00AC070F" w:rsidP="005B7C14">
      <w:pPr>
        <w:spacing w:after="0" w:line="240" w:lineRule="auto"/>
      </w:pPr>
      <w:r>
        <w:separator/>
      </w:r>
    </w:p>
  </w:footnote>
  <w:footnote w:type="continuationSeparator" w:id="0">
    <w:p w:rsidR="00AC070F" w:rsidRDefault="00AC070F" w:rsidP="005B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14" w:rsidRDefault="005B7C14">
    <w:pPr>
      <w:pStyle w:val="Header"/>
    </w:pPr>
    <w:r>
      <w:t>Becker</w:t>
    </w:r>
  </w:p>
  <w:p w:rsidR="005B7C14" w:rsidRDefault="005B7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62B"/>
    <w:rsid w:val="000756C5"/>
    <w:rsid w:val="00120EB9"/>
    <w:rsid w:val="00154EEA"/>
    <w:rsid w:val="003765F1"/>
    <w:rsid w:val="00464DD1"/>
    <w:rsid w:val="004A775F"/>
    <w:rsid w:val="004D6C3B"/>
    <w:rsid w:val="004F062B"/>
    <w:rsid w:val="005B7C14"/>
    <w:rsid w:val="00694086"/>
    <w:rsid w:val="006D57D4"/>
    <w:rsid w:val="006F237D"/>
    <w:rsid w:val="007049EE"/>
    <w:rsid w:val="00726EEB"/>
    <w:rsid w:val="009C6E32"/>
    <w:rsid w:val="009E20C9"/>
    <w:rsid w:val="00A619C4"/>
    <w:rsid w:val="00A62E69"/>
    <w:rsid w:val="00A84463"/>
    <w:rsid w:val="00AC070F"/>
    <w:rsid w:val="00B23A52"/>
    <w:rsid w:val="00B308E6"/>
    <w:rsid w:val="00C12112"/>
    <w:rsid w:val="00C64CB6"/>
    <w:rsid w:val="00CB4351"/>
    <w:rsid w:val="00DE199C"/>
    <w:rsid w:val="00E45E1F"/>
    <w:rsid w:val="00EB6E4E"/>
    <w:rsid w:val="00F52E9C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33B23-1473-4881-A90A-90C4C79D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14"/>
  </w:style>
  <w:style w:type="paragraph" w:styleId="Footer">
    <w:name w:val="footer"/>
    <w:basedOn w:val="Normal"/>
    <w:link w:val="FooterChar"/>
    <w:uiPriority w:val="99"/>
    <w:semiHidden/>
    <w:unhideWhenUsed/>
    <w:rsid w:val="005B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C14"/>
  </w:style>
  <w:style w:type="paragraph" w:styleId="BalloonText">
    <w:name w:val="Balloon Text"/>
    <w:basedOn w:val="Normal"/>
    <w:link w:val="BalloonTextChar"/>
    <w:uiPriority w:val="99"/>
    <w:semiHidden/>
    <w:unhideWhenUsed/>
    <w:rsid w:val="005B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Becker</dc:creator>
  <cp:keywords/>
  <dc:description/>
  <cp:lastModifiedBy>Kyle Becker</cp:lastModifiedBy>
  <cp:revision>15</cp:revision>
  <cp:lastPrinted>2011-11-17T13:27:00Z</cp:lastPrinted>
  <dcterms:created xsi:type="dcterms:W3CDTF">2011-08-17T13:02:00Z</dcterms:created>
  <dcterms:modified xsi:type="dcterms:W3CDTF">2014-08-12T17:48:00Z</dcterms:modified>
</cp:coreProperties>
</file>